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8B" w:rsidRPr="00A1594A" w:rsidRDefault="00DA158B" w:rsidP="00DA158B">
      <w:pPr>
        <w:tabs>
          <w:tab w:val="center" w:pos="5102"/>
          <w:tab w:val="left" w:pos="63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94A">
        <w:rPr>
          <w:rFonts w:ascii="Times New Roman" w:hAnsi="Times New Roman" w:cs="Times New Roman"/>
          <w:b/>
          <w:sz w:val="18"/>
          <w:szCs w:val="18"/>
        </w:rPr>
        <w:t>Информация о дополнительных услугах/работах по договору</w:t>
      </w:r>
    </w:p>
    <w:p w:rsidR="00DA158B" w:rsidRPr="00A1594A" w:rsidRDefault="00DA158B" w:rsidP="00DA158B">
      <w:pPr>
        <w:pStyle w:val="a3"/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1594A">
        <w:rPr>
          <w:rFonts w:ascii="Times New Roman" w:hAnsi="Times New Roman" w:cs="Times New Roman"/>
          <w:b/>
          <w:bCs/>
          <w:sz w:val="18"/>
          <w:szCs w:val="18"/>
        </w:rPr>
        <w:t>Услуга по организации пропускного режима с привлечением сотрудников частного охранного предприятия (ЧОП) включает в себя:</w:t>
      </w:r>
    </w:p>
    <w:p w:rsidR="00DA158B" w:rsidRPr="00A1594A" w:rsidRDefault="00DA158B" w:rsidP="00DA158B">
      <w:pPr>
        <w:pStyle w:val="a3"/>
        <w:numPr>
          <w:ilvl w:val="0"/>
          <w:numId w:val="1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Привлечение ЧОП для организации пропускного режима.</w:t>
      </w:r>
    </w:p>
    <w:p w:rsidR="00DA158B" w:rsidRPr="00A1594A" w:rsidRDefault="00DA158B" w:rsidP="00DA158B">
      <w:pPr>
        <w:pStyle w:val="a3"/>
        <w:numPr>
          <w:ilvl w:val="0"/>
          <w:numId w:val="1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Сотрудники ЧОП осуществляют круглосуточный контрольно-пропускной режим на территории</w:t>
      </w:r>
    </w:p>
    <w:p w:rsidR="00DA158B" w:rsidRPr="00A1594A" w:rsidRDefault="00DA158B" w:rsidP="00DA158B">
      <w:pPr>
        <w:pStyle w:val="a3"/>
        <w:numPr>
          <w:ilvl w:val="0"/>
          <w:numId w:val="1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sz w:val="18"/>
          <w:szCs w:val="18"/>
        </w:rPr>
        <w:t>Для осуществления контрольно-пропускного режима организовано ______ контрольно-пропускных пункта.</w:t>
      </w:r>
    </w:p>
    <w:p w:rsidR="00DA158B" w:rsidRPr="00A1594A" w:rsidRDefault="00DA158B" w:rsidP="00DA158B">
      <w:pPr>
        <w:pStyle w:val="a3"/>
        <w:numPr>
          <w:ilvl w:val="0"/>
          <w:numId w:val="1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sz w:val="18"/>
          <w:szCs w:val="18"/>
        </w:rPr>
        <w:t>Вход на территорию Дома осуществляется при наличии постоянного пропуска или заявок на разовые пропуска.</w:t>
      </w:r>
    </w:p>
    <w:p w:rsidR="00DA158B" w:rsidRPr="00A1594A" w:rsidRDefault="00DA158B" w:rsidP="00DA158B">
      <w:pPr>
        <w:pStyle w:val="a3"/>
        <w:numPr>
          <w:ilvl w:val="0"/>
          <w:numId w:val="1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594A">
        <w:rPr>
          <w:rFonts w:ascii="Times New Roman" w:hAnsi="Times New Roman" w:cs="Times New Roman"/>
          <w:sz w:val="18"/>
          <w:szCs w:val="18"/>
        </w:rPr>
        <w:t>Принятие заявок на разовые пропуска.</w:t>
      </w:r>
    </w:p>
    <w:p w:rsidR="00DA158B" w:rsidRPr="00A1594A" w:rsidRDefault="00DA158B" w:rsidP="00DA158B">
      <w:pPr>
        <w:pStyle w:val="a3"/>
        <w:numPr>
          <w:ilvl w:val="0"/>
          <w:numId w:val="1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594A">
        <w:rPr>
          <w:rFonts w:ascii="Times New Roman" w:hAnsi="Times New Roman" w:cs="Times New Roman"/>
          <w:sz w:val="18"/>
          <w:szCs w:val="18"/>
        </w:rPr>
        <w:t xml:space="preserve"> Старший смены охраны при необходимости использует тревожную кнопку для вызова наряда </w:t>
      </w:r>
      <w:proofErr w:type="spellStart"/>
      <w:r w:rsidRPr="00A1594A">
        <w:rPr>
          <w:rFonts w:ascii="Times New Roman" w:hAnsi="Times New Roman" w:cs="Times New Roman"/>
          <w:sz w:val="18"/>
          <w:szCs w:val="18"/>
        </w:rPr>
        <w:t>Росгвардии</w:t>
      </w:r>
      <w:proofErr w:type="spellEnd"/>
      <w:r w:rsidRPr="00A1594A">
        <w:rPr>
          <w:rFonts w:ascii="Times New Roman" w:hAnsi="Times New Roman" w:cs="Times New Roman"/>
          <w:sz w:val="18"/>
          <w:szCs w:val="18"/>
        </w:rPr>
        <w:t>.</w:t>
      </w:r>
    </w:p>
    <w:p w:rsidR="00DA158B" w:rsidRPr="00A1594A" w:rsidRDefault="00DA158B" w:rsidP="00DA158B">
      <w:pPr>
        <w:pStyle w:val="a3"/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94A">
        <w:rPr>
          <w:rFonts w:ascii="Times New Roman" w:hAnsi="Times New Roman" w:cs="Times New Roman"/>
          <w:b/>
          <w:bCs/>
          <w:sz w:val="18"/>
          <w:szCs w:val="18"/>
        </w:rPr>
        <w:t>Услуга комендантской</w:t>
      </w:r>
      <w:r w:rsidRPr="00A1594A">
        <w:rPr>
          <w:rFonts w:ascii="Times New Roman" w:hAnsi="Times New Roman" w:cs="Times New Roman"/>
          <w:b/>
          <w:sz w:val="18"/>
          <w:szCs w:val="18"/>
        </w:rPr>
        <w:t xml:space="preserve"> службы включает в себя: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Создание благоприятной, комфортной и безопасной атмосферы в жилом комплексе для жителей.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Руководство работами по содержанию здания/секции, а также смежных строений, окружающих территорию жилого дома, в надлежащем порядке.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Организация уборки, соблюдения чистоты во внутренних помещениях здания/секций, мест общего пользования жилого дома и прилегающей территории. Контролировать качество уборки входных групп, секции, придомовой территории. Оперативно организовывать устранение выявленных недостатков в уборке. Информировать менеджера </w:t>
      </w:r>
      <w:proofErr w:type="spellStart"/>
      <w:r w:rsidRPr="00A1594A">
        <w:rPr>
          <w:rFonts w:ascii="Times New Roman" w:hAnsi="Times New Roman" w:cs="Times New Roman"/>
          <w:bCs/>
          <w:sz w:val="18"/>
          <w:szCs w:val="18"/>
        </w:rPr>
        <w:t>клининга</w:t>
      </w:r>
      <w:proofErr w:type="spellEnd"/>
      <w:r w:rsidRPr="00A1594A">
        <w:rPr>
          <w:rFonts w:ascii="Times New Roman" w:hAnsi="Times New Roman" w:cs="Times New Roman"/>
          <w:bCs/>
          <w:sz w:val="18"/>
          <w:szCs w:val="18"/>
        </w:rPr>
        <w:t xml:space="preserve"> о недостающем уборочном инвентаре, униформы для сотрудников.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Своевременная организация вывоз мусора с объекта, не допуская его накопления. На ежемесячной основе составлять отчет по вывозу мусору. 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Контроль работоспособности, исправности и безопасности всего инженерного оборудования дома/секций (систем тепло-, водо-, электроснабжения, лифтов, диспетчерской связи, систем освещения и видеонаблюдения, противопожарных систем), своевременное информирование главного инженера Дома о неисправностях в работе инженерных систем.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Регулярный осмотр общего имущества дома/секций для определения его технического состояния и эффективности эксплуатации.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Ежедневный осмотр детских площадок, проверка исправности инвентаря, фиксация недочетов в Журнале осмотра детских площадок, организация устранения выявленных замечаний.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Планирование и контроль выполнения ремонтных работ в доме/секции, контроль качества их проведения, приемка выполненных работ. Подготовка объявлений о планируемых мероприятиях, информирование о них персонала дома (консьержей, диспетчеров, электриков, сантехников и т.д.)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Не реже раз в месяц организация и контроль промывки мусоропровода, делая отметки в журнале прочистки мусоропровода.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Принятие мер к устранению аварийных и внештатных ситуаций в доме (протечки, аварии, отключения оборудования), составлять акты о таких ситуациях. 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Контроль выполнения заявок- обращений жителей, проверка качества выполненных работ. Принятие и фиксация заявок Жителей в автоматизированной системе приема заявок. Контролировать в системе статус выполнения заявки. При выполнении платных заявок заносить в систему скан-копию подписанных документов (счета-договора и акта выполненных работ), передавать оформленные надлежащим образом оригиналы в информационно-расчетный отдел   УК.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Инициирование встречи с жителями, получение обратной связи от жителей, рассмотрение заявлений и жалоб жителей по вопросам содержания и эксплуатации дома. 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Своевременное информирование жителей о ходе выполнения их просьб и жалоб.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Получение официальных ответов УК в офисе и передача их Жителям, информирование Жителей об оказываемых УК дополнительных услугах.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Обеспечение своевременного поступления оплаты за услуги по технической эксплуатации и обслуживанию квартир, </w:t>
      </w:r>
      <w:proofErr w:type="spellStart"/>
      <w:r w:rsidRPr="00A1594A">
        <w:rPr>
          <w:rFonts w:ascii="Times New Roman" w:hAnsi="Times New Roman" w:cs="Times New Roman"/>
          <w:bCs/>
          <w:sz w:val="18"/>
          <w:szCs w:val="18"/>
        </w:rPr>
        <w:t>машиномест</w:t>
      </w:r>
      <w:proofErr w:type="spellEnd"/>
      <w:r w:rsidRPr="00A1594A">
        <w:rPr>
          <w:rFonts w:ascii="Times New Roman" w:hAnsi="Times New Roman" w:cs="Times New Roman"/>
          <w:bCs/>
          <w:sz w:val="18"/>
          <w:szCs w:val="18"/>
        </w:rPr>
        <w:t>, нежилых (кладовых помещений), нежилых полезных (офисных) помещений путем проведения ежедневных встреч и осуществления предупреждающих звонков собственникам, которые имеют просроченную задолженность свыше 2-х месяцев.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Организация работ по ограничению проведения ремонтных работ и предоставлению коммунальных и иных услуг владельцам, которые получили соответствующие уведомления.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Контроль ведение строительно-отделочных работ в квартирах собственников, оказание консультационных и организационных услуг в части специфики проведения отделочных и иных необходимых для обустройства помещений работ в помещениях с учетом технологических, конструкторских и иных особенностей жилых домов.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Периодически, но не реже 1 раза в месяц, организация и </w:t>
      </w:r>
      <w:proofErr w:type="gramStart"/>
      <w:r w:rsidRPr="00A1594A">
        <w:rPr>
          <w:rFonts w:ascii="Times New Roman" w:hAnsi="Times New Roman" w:cs="Times New Roman"/>
          <w:bCs/>
          <w:sz w:val="18"/>
          <w:szCs w:val="18"/>
        </w:rPr>
        <w:t>контроль  снятия</w:t>
      </w:r>
      <w:proofErr w:type="gramEnd"/>
      <w:r w:rsidRPr="00A1594A">
        <w:rPr>
          <w:rFonts w:ascii="Times New Roman" w:hAnsi="Times New Roman" w:cs="Times New Roman"/>
          <w:bCs/>
          <w:sz w:val="18"/>
          <w:szCs w:val="18"/>
        </w:rPr>
        <w:t xml:space="preserve"> и письменная фиксация показаний общедомовых и квартирных приборов учета электроэнергии, холодной воды и горячей воды (с привлечением соответствующих специалистов при необходимости), передача показаний приборов учета в информационно-расчетный центр УК.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Обеспечение наличия и пополнения (при необходимости) технической документации дома (техпаспорта, схемы, планы, чертежи и пр.).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lastRenderedPageBreak/>
        <w:t>Ежемесячное участие в составлении планов работы по эксплуатации дома.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Учет наличия имущества, периодический осмотр и составление актов на его списание. Обеспечение сохранности мебели, предметов интерьера, организация технического оборудования, инвентаря, находящегося в секции/корпусе, обход с целью контроля состояния содержания материально-технических ценностей (далее – МТЦ) входных групп, оформление дефектные ведомости на МТЦ, передача информации по МТЦ в соответствующие подразделения УК, оформление заявки на необходимые МТЦ.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Обеспечение дежурных и эксплуатационных службы необходимыми материалами, канцелярией и средствами для производства работ по согласованию с главным инженером ЖК.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Контроль размещение на информационных досках всех печатных рекламных объявлений только после согласования Управляющего жилого комплекса/дома.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Информирование Жителей о проведении запланированных мероприятий в доме, участие в проведении мероприятий (праздники, организованные УК для жителей, встречи с представителями УК и т.п.)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Обеспечение эффективного взаимодействия со службами дома и подразделениями УК, направленное на предоставление качественных услуг Жителю.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Контроль деятельности Службы консьержей, тестирование консьержей согласно планам, </w:t>
      </w:r>
      <w:proofErr w:type="gramStart"/>
      <w:r w:rsidRPr="00A1594A">
        <w:rPr>
          <w:rFonts w:ascii="Times New Roman" w:hAnsi="Times New Roman" w:cs="Times New Roman"/>
          <w:bCs/>
          <w:sz w:val="18"/>
          <w:szCs w:val="18"/>
        </w:rPr>
        <w:t>проверка  комплектации</w:t>
      </w:r>
      <w:proofErr w:type="gramEnd"/>
      <w:r w:rsidRPr="00A1594A">
        <w:rPr>
          <w:rFonts w:ascii="Times New Roman" w:hAnsi="Times New Roman" w:cs="Times New Roman"/>
          <w:bCs/>
          <w:sz w:val="18"/>
          <w:szCs w:val="18"/>
        </w:rPr>
        <w:t xml:space="preserve"> рабочего места консьержа согласно Стандарту.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Контроль выполнения деятельности Диспетчерской службы, организация и контроль работы диспетчеров дома, проведение тестирования диспетчеров согласно планам.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Оформление постоянных пропусков для Жителей.</w:t>
      </w:r>
    </w:p>
    <w:p w:rsidR="00DA158B" w:rsidRPr="00A1594A" w:rsidRDefault="00DA158B" w:rsidP="00DA158B">
      <w:pPr>
        <w:pStyle w:val="a3"/>
        <w:numPr>
          <w:ilvl w:val="0"/>
          <w:numId w:val="2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Участие в проведении Общих собраний собственников (далее – ОСС) помещений в доме, в сборе голосов собственников жилья для решения вопросов, поставленных на голосование ОСС. </w:t>
      </w:r>
    </w:p>
    <w:p w:rsidR="00DA158B" w:rsidRPr="00A1594A" w:rsidRDefault="00DA158B" w:rsidP="00DA158B">
      <w:pPr>
        <w:pStyle w:val="a3"/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94A">
        <w:rPr>
          <w:rFonts w:ascii="Times New Roman" w:hAnsi="Times New Roman" w:cs="Times New Roman"/>
          <w:b/>
          <w:sz w:val="18"/>
          <w:szCs w:val="18"/>
        </w:rPr>
        <w:t>Услуга Службы консьержей включает в себя: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Создание благоприятной, дружелюбной атмосферы во входной группе для обеспечения комфорта жителей.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>Встреча, предложение и оказание помощи Жителям в доставке сумок /багажа/ детской коляски и пр. до лифта или квартиры в зависимости от пожеланий Жителя.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Помощь в открывании двери (если дверь не распахивается автоматически) для Жителей с колясками, сумками.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 xml:space="preserve">Выполнение разовых поручений Жителей, без выхода за территорию дома. При выполнении поручений жителей необходимо учитывать, что временной интервал должен составлять не более 10 минут. 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>Своевременное информирование жителей о возникших технических неисправностях, сроках их исполнения. Контроль наличия актуальных объявлений для Жителей.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>Контроль чистоты во входной группе. Оперативная организация уборки загрязнений, в те интервалы времени, когда уборщица отсутствует в секции – самостоятельно устранять загрязнения во входной группе.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>Контроль размещения всех печатных рекламных объявлений только с согласования коменданта.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 xml:space="preserve">Принятие и фиксация общедомовых и платных заявок Жителей, передача информации диспетчеру ЖК для заведения заявки в автоматизированную систему приема и учета заявок. 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>Принятие заявок от Жителей по домофону, фиксация и передача заявок сотрудникам охраны на КПП.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 Информирование Жителей об оказываемых дополнительных услугах: стоимость, порядок оказания.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 Осуществление приема корреспонденции для Жителей.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Информирование Жителей о проведении запланированных мероприятий в ЖК.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 Размещение квитанций на оплату коммунальных услуг в почтовые ящики Жителей. Сверка номера квартир c указанными в квитанциях (могут быть несколько квитанций: квартира, кладовка, </w:t>
      </w:r>
      <w:proofErr w:type="spellStart"/>
      <w:r w:rsidRPr="00A1594A">
        <w:rPr>
          <w:rFonts w:ascii="Times New Roman" w:hAnsi="Times New Roman" w:cs="Times New Roman"/>
          <w:bCs/>
          <w:sz w:val="18"/>
          <w:szCs w:val="18"/>
        </w:rPr>
        <w:t>машиноместо</w:t>
      </w:r>
      <w:proofErr w:type="spellEnd"/>
      <w:r w:rsidRPr="00A1594A">
        <w:rPr>
          <w:rFonts w:ascii="Times New Roman" w:hAnsi="Times New Roman" w:cs="Times New Roman"/>
          <w:bCs/>
          <w:sz w:val="18"/>
          <w:szCs w:val="18"/>
        </w:rPr>
        <w:t>).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 xml:space="preserve"> Своевременное реагирование на срабатывание аварийных систем.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Ведение книги передачи смены, фиксируя в ней все события, произошедшие за смену.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Забота о комфорте Жителей, разрешение просьб Жителей.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ab/>
        <w:t>Обеспечение эффективного взаимодействия со службами Жилого комплекса, направленное на предоставление качественных услуг Жителю.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Обеспечение сохранности мебели, предметов интерьера, оборудования, находящегося во входной группе. Оперативное информирование коменданта о выявленных поломках.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Контроль, чтобы пассажирские лифты не использовались рабочими ремонтных бригад.</w:t>
      </w:r>
    </w:p>
    <w:p w:rsidR="00DA158B" w:rsidRPr="00A1594A" w:rsidRDefault="00DA158B" w:rsidP="00DA158B">
      <w:pPr>
        <w:pStyle w:val="a3"/>
        <w:numPr>
          <w:ilvl w:val="0"/>
          <w:numId w:val="3"/>
        </w:numPr>
        <w:tabs>
          <w:tab w:val="center" w:pos="5102"/>
          <w:tab w:val="left" w:pos="639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1594A">
        <w:rPr>
          <w:rFonts w:ascii="Times New Roman" w:hAnsi="Times New Roman" w:cs="Times New Roman"/>
          <w:bCs/>
          <w:sz w:val="18"/>
          <w:szCs w:val="18"/>
        </w:rPr>
        <w:t>По просьбе Жителей принимать доставку курьерских служб (заказы из интернет-магазинов), фиксируя информацию в Бланке доставок курьерских служб.</w:t>
      </w:r>
    </w:p>
    <w:p w:rsidR="00E76DC4" w:rsidRDefault="00E76DC4">
      <w:bookmarkStart w:id="0" w:name="_GoBack"/>
      <w:bookmarkEnd w:id="0"/>
    </w:p>
    <w:sectPr w:rsidR="00E7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9C0"/>
    <w:multiLevelType w:val="hybridMultilevel"/>
    <w:tmpl w:val="1792BDFA"/>
    <w:lvl w:ilvl="0" w:tplc="BEF65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223"/>
    <w:multiLevelType w:val="hybridMultilevel"/>
    <w:tmpl w:val="1792BDFA"/>
    <w:lvl w:ilvl="0" w:tplc="BEF65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75C6"/>
    <w:multiLevelType w:val="hybridMultilevel"/>
    <w:tmpl w:val="1792BDFA"/>
    <w:lvl w:ilvl="0" w:tplc="BEF65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8B"/>
    <w:rsid w:val="00DA158B"/>
    <w:rsid w:val="00E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BEF7-973B-4094-A7F7-367F26A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Крупиткина Мария Александровна</dc:creator>
  <cp:keywords/>
  <dc:description/>
  <cp:lastModifiedBy>Крупиткина Мария Александровна</cp:lastModifiedBy>
  <cp:revision>1</cp:revision>
  <dcterms:created xsi:type="dcterms:W3CDTF">2021-04-21T16:16:00Z</dcterms:created>
  <dcterms:modified xsi:type="dcterms:W3CDTF">2021-04-21T16:16:00Z</dcterms:modified>
</cp:coreProperties>
</file>